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A4" w:rsidRPr="003E4D21" w:rsidRDefault="00A60CA4" w:rsidP="00A60C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D21">
        <w:rPr>
          <w:rFonts w:ascii="Times New Roman" w:hAnsi="Times New Roman"/>
          <w:b/>
          <w:sz w:val="28"/>
          <w:szCs w:val="28"/>
        </w:rPr>
        <w:t>Контрольное мероприятие по оценке умения</w:t>
      </w:r>
    </w:p>
    <w:p w:rsidR="00A60CA4" w:rsidRDefault="00A60CA4" w:rsidP="00A60C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D21">
        <w:rPr>
          <w:rFonts w:ascii="Times New Roman" w:hAnsi="Times New Roman"/>
          <w:b/>
          <w:sz w:val="28"/>
          <w:szCs w:val="28"/>
        </w:rPr>
        <w:t xml:space="preserve"> «Создавать модель на основе текста»</w:t>
      </w:r>
    </w:p>
    <w:p w:rsidR="00587BA7" w:rsidRDefault="00587BA7" w:rsidP="00587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BA7" w:rsidRPr="00587BA7" w:rsidRDefault="00587BA7" w:rsidP="00587B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BA7">
        <w:rPr>
          <w:rFonts w:ascii="Times New Roman" w:hAnsi="Times New Roman"/>
          <w:b/>
          <w:sz w:val="24"/>
          <w:szCs w:val="24"/>
        </w:rPr>
        <w:t>1.Разработка замысла контрольного мероприятия, дидактики к нему:</w:t>
      </w:r>
    </w:p>
    <w:p w:rsidR="00587BA7" w:rsidRDefault="00587BA7" w:rsidP="00587B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BA7" w:rsidRPr="00587BA7" w:rsidRDefault="00587BA7" w:rsidP="00587B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7BA7">
        <w:rPr>
          <w:rFonts w:ascii="Times New Roman" w:hAnsi="Times New Roman"/>
          <w:b/>
          <w:sz w:val="24"/>
          <w:szCs w:val="24"/>
        </w:rPr>
        <w:t>МАОУ «</w:t>
      </w:r>
      <w:proofErr w:type="spellStart"/>
      <w:r w:rsidRPr="00587BA7">
        <w:rPr>
          <w:rFonts w:ascii="Times New Roman" w:hAnsi="Times New Roman"/>
          <w:b/>
          <w:sz w:val="24"/>
          <w:szCs w:val="24"/>
        </w:rPr>
        <w:t>Полазненская</w:t>
      </w:r>
      <w:proofErr w:type="spellEnd"/>
      <w:r w:rsidRPr="00587BA7">
        <w:rPr>
          <w:rFonts w:ascii="Times New Roman" w:hAnsi="Times New Roman"/>
          <w:b/>
          <w:sz w:val="24"/>
          <w:szCs w:val="24"/>
        </w:rPr>
        <w:t xml:space="preserve"> СОШ№1»</w:t>
      </w:r>
    </w:p>
    <w:p w:rsidR="00587BA7" w:rsidRPr="00587BA7" w:rsidRDefault="00587BA7" w:rsidP="000F71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0CA4" w:rsidRDefault="000F7177" w:rsidP="000F71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D21">
        <w:rPr>
          <w:rFonts w:ascii="Times New Roman" w:hAnsi="Times New Roman"/>
          <w:b/>
          <w:sz w:val="24"/>
          <w:szCs w:val="24"/>
        </w:rPr>
        <w:t>Разработчики контрольного мероприятия:</w:t>
      </w:r>
      <w:r w:rsidR="00587BA7">
        <w:rPr>
          <w:rFonts w:ascii="Times New Roman" w:hAnsi="Times New Roman"/>
          <w:b/>
          <w:sz w:val="24"/>
          <w:szCs w:val="24"/>
        </w:rPr>
        <w:t xml:space="preserve"> </w:t>
      </w:r>
    </w:p>
    <w:p w:rsidR="00587BA7" w:rsidRDefault="002361ED" w:rsidP="000F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Черепанова Л.А.</w:t>
      </w:r>
      <w:r w:rsidR="00587BA7">
        <w:rPr>
          <w:rFonts w:ascii="Times New Roman" w:hAnsi="Times New Roman"/>
          <w:sz w:val="24"/>
          <w:szCs w:val="24"/>
        </w:rPr>
        <w:t>, учитель истории</w:t>
      </w:r>
    </w:p>
    <w:p w:rsidR="003E4D21" w:rsidRDefault="00587BA7" w:rsidP="000F717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Марчук Т.Л., учитель математики </w:t>
      </w:r>
    </w:p>
    <w:p w:rsidR="00437153" w:rsidRPr="00437153" w:rsidRDefault="00437153" w:rsidP="000F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53">
        <w:rPr>
          <w:rFonts w:ascii="Times New Roman" w:hAnsi="Times New Roman"/>
          <w:sz w:val="24"/>
          <w:szCs w:val="24"/>
        </w:rPr>
        <w:t>Лазарева С.А., учитель английского языка</w:t>
      </w:r>
    </w:p>
    <w:p w:rsidR="00437153" w:rsidRPr="00437153" w:rsidRDefault="00437153" w:rsidP="000F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53">
        <w:rPr>
          <w:rFonts w:ascii="Times New Roman" w:hAnsi="Times New Roman"/>
          <w:sz w:val="24"/>
          <w:szCs w:val="24"/>
        </w:rPr>
        <w:t xml:space="preserve">Юрочкина Г.В., учитель </w:t>
      </w:r>
      <w:proofErr w:type="gramStart"/>
      <w:r w:rsidRPr="00437153">
        <w:rPr>
          <w:rFonts w:ascii="Times New Roman" w:hAnsi="Times New Roman"/>
          <w:sz w:val="24"/>
          <w:szCs w:val="24"/>
        </w:rPr>
        <w:t>ИЗО</w:t>
      </w:r>
      <w:proofErr w:type="gramEnd"/>
    </w:p>
    <w:p w:rsidR="00437153" w:rsidRPr="00437153" w:rsidRDefault="00437153" w:rsidP="000F71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7153">
        <w:rPr>
          <w:rFonts w:ascii="Times New Roman" w:hAnsi="Times New Roman"/>
          <w:sz w:val="24"/>
          <w:szCs w:val="24"/>
        </w:rPr>
        <w:t>Субботина Л.Л., учитель иностранного языка</w:t>
      </w:r>
    </w:p>
    <w:p w:rsidR="002361ED" w:rsidRDefault="002361ED" w:rsidP="000F7177">
      <w:pPr>
        <w:spacing w:after="0" w:line="240" w:lineRule="auto"/>
        <w:jc w:val="both"/>
        <w:rPr>
          <w:rStyle w:val="dash041e005f0431005f044b005f0447005f043d005f044b005f0439005f005fchar1char1"/>
          <w:b/>
        </w:rPr>
      </w:pPr>
    </w:p>
    <w:p w:rsidR="00587BA7" w:rsidRDefault="00587BA7" w:rsidP="000F7177">
      <w:pPr>
        <w:spacing w:after="0" w:line="24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 xml:space="preserve">Параллель: </w:t>
      </w:r>
      <w:r>
        <w:rPr>
          <w:rStyle w:val="dash041e005f0431005f044b005f0447005f043d005f044b005f0439005f005fchar1char1"/>
        </w:rPr>
        <w:t>5 класс</w:t>
      </w:r>
    </w:p>
    <w:p w:rsidR="00587BA7" w:rsidRPr="00587BA7" w:rsidRDefault="00587BA7" w:rsidP="000F7177">
      <w:pPr>
        <w:spacing w:after="0" w:line="240" w:lineRule="auto"/>
        <w:jc w:val="both"/>
        <w:rPr>
          <w:rStyle w:val="dash041e005f0431005f044b005f0447005f043d005f044b005f0439005f005fchar1char1"/>
        </w:rPr>
      </w:pPr>
    </w:p>
    <w:p w:rsidR="00A60CA4" w:rsidRDefault="00587BA7" w:rsidP="000F7177">
      <w:pPr>
        <w:spacing w:after="0" w:line="24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</w:rPr>
        <w:t>Формулировка в ФГОС ООО</w:t>
      </w:r>
      <w:r w:rsidR="000F7177" w:rsidRPr="003E4D21">
        <w:rPr>
          <w:rStyle w:val="dash041e005f0431005f044b005f0447005f043d005f044b005f0439005f005fchar1char1"/>
          <w:b/>
        </w:rPr>
        <w:t xml:space="preserve">: </w:t>
      </w:r>
      <w:r w:rsidR="000F7177" w:rsidRPr="003E4D21">
        <w:rPr>
          <w:rStyle w:val="dash041e005f0431005f044b005f0447005f043d005f044b005f0439005f005fchar1char1"/>
        </w:rPr>
        <w:t>умение</w:t>
      </w:r>
      <w:r w:rsidR="00FA3065" w:rsidRPr="003E4D21">
        <w:rPr>
          <w:rStyle w:val="dash041e005f0431005f044b005f0447005f043d005f044b005f0439005f005fchar1char1"/>
        </w:rPr>
        <w:t xml:space="preserve"> создавать, применять и преобразовывать знаки и символы, модели и схемы для решения учебных и познавательных задач</w:t>
      </w:r>
    </w:p>
    <w:p w:rsidR="003E4D21" w:rsidRPr="003E4D21" w:rsidRDefault="003E4D21" w:rsidP="000F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A4" w:rsidRDefault="00A60CA4" w:rsidP="000F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D21">
        <w:rPr>
          <w:rFonts w:ascii="Times New Roman" w:hAnsi="Times New Roman"/>
          <w:b/>
          <w:sz w:val="24"/>
          <w:szCs w:val="24"/>
        </w:rPr>
        <w:t xml:space="preserve">Конкретизация </w:t>
      </w:r>
      <w:proofErr w:type="spellStart"/>
      <w:r w:rsidRPr="003E4D21">
        <w:rPr>
          <w:rFonts w:ascii="Times New Roman" w:hAnsi="Times New Roman"/>
          <w:b/>
          <w:sz w:val="24"/>
          <w:szCs w:val="24"/>
        </w:rPr>
        <w:t>микроумения</w:t>
      </w:r>
      <w:proofErr w:type="spellEnd"/>
      <w:r w:rsidR="00FA3065" w:rsidRPr="003E4D21">
        <w:rPr>
          <w:rFonts w:ascii="Times New Roman" w:hAnsi="Times New Roman"/>
          <w:b/>
          <w:sz w:val="24"/>
          <w:szCs w:val="24"/>
        </w:rPr>
        <w:t>:</w:t>
      </w:r>
      <w:r w:rsidR="00FA3065" w:rsidRPr="003E4D21">
        <w:rPr>
          <w:rFonts w:ascii="Times New Roman" w:hAnsi="Times New Roman"/>
          <w:sz w:val="24"/>
          <w:szCs w:val="24"/>
        </w:rPr>
        <w:t xml:space="preserve"> умение создавать графическую модель на основе текста</w:t>
      </w:r>
    </w:p>
    <w:p w:rsidR="003E4D21" w:rsidRPr="003E4D21" w:rsidRDefault="003E4D21" w:rsidP="000F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065" w:rsidRPr="003E4D21" w:rsidRDefault="00FA3065" w:rsidP="00110CA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4D21">
        <w:rPr>
          <w:rFonts w:ascii="Times New Roman" w:hAnsi="Times New Roman"/>
          <w:b/>
          <w:sz w:val="24"/>
          <w:szCs w:val="24"/>
        </w:rPr>
        <w:t>Объект</w:t>
      </w:r>
      <w:r w:rsidR="00110CA9" w:rsidRPr="003E4D21">
        <w:rPr>
          <w:rFonts w:ascii="Times New Roman" w:hAnsi="Times New Roman"/>
          <w:b/>
          <w:sz w:val="24"/>
          <w:szCs w:val="24"/>
        </w:rPr>
        <w:t>ом</w:t>
      </w:r>
      <w:r w:rsidRPr="003E4D21">
        <w:rPr>
          <w:rFonts w:ascii="Times New Roman" w:hAnsi="Times New Roman"/>
          <w:b/>
          <w:sz w:val="24"/>
          <w:szCs w:val="24"/>
        </w:rPr>
        <w:t xml:space="preserve"> </w:t>
      </w:r>
      <w:r w:rsidR="00110CA9" w:rsidRPr="003E4D21">
        <w:rPr>
          <w:rFonts w:ascii="Times New Roman" w:hAnsi="Times New Roman"/>
          <w:b/>
          <w:sz w:val="24"/>
          <w:szCs w:val="24"/>
        </w:rPr>
        <w:t>оценивания</w:t>
      </w:r>
      <w:r w:rsidR="00110CA9" w:rsidRPr="003E4D21">
        <w:rPr>
          <w:rFonts w:ascii="Times New Roman" w:hAnsi="Times New Roman"/>
          <w:sz w:val="24"/>
          <w:szCs w:val="24"/>
        </w:rPr>
        <w:t xml:space="preserve"> является</w:t>
      </w:r>
      <w:r w:rsidRPr="003E4D21">
        <w:rPr>
          <w:rFonts w:ascii="Times New Roman" w:hAnsi="Times New Roman"/>
          <w:sz w:val="24"/>
          <w:szCs w:val="24"/>
        </w:rPr>
        <w:t xml:space="preserve"> схема битвы, составленная н</w:t>
      </w:r>
      <w:r w:rsidR="000F7177" w:rsidRPr="003E4D21">
        <w:rPr>
          <w:rFonts w:ascii="Times New Roman" w:hAnsi="Times New Roman"/>
          <w:sz w:val="24"/>
          <w:szCs w:val="24"/>
        </w:rPr>
        <w:t xml:space="preserve">а основе текста </w:t>
      </w:r>
      <w:r w:rsidR="002B0F05">
        <w:rPr>
          <w:rFonts w:ascii="Times New Roman" w:hAnsi="Times New Roman"/>
          <w:sz w:val="24"/>
          <w:szCs w:val="24"/>
        </w:rPr>
        <w:t>с использованием условных знаков</w:t>
      </w:r>
    </w:p>
    <w:p w:rsidR="00FA3065" w:rsidRDefault="00FA3065" w:rsidP="00A3744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87BA7" w:rsidRPr="003E4D21" w:rsidRDefault="00587BA7" w:rsidP="00587BA7">
      <w:pPr>
        <w:rPr>
          <w:rFonts w:ascii="Times New Roman" w:hAnsi="Times New Roman" w:cs="Times New Roman"/>
          <w:b/>
          <w:sz w:val="24"/>
          <w:szCs w:val="24"/>
        </w:rPr>
      </w:pPr>
      <w:r w:rsidRPr="003E4D21">
        <w:rPr>
          <w:rFonts w:ascii="Times New Roman" w:hAnsi="Times New Roman" w:cs="Times New Roman"/>
          <w:b/>
          <w:sz w:val="24"/>
          <w:szCs w:val="24"/>
        </w:rPr>
        <w:t xml:space="preserve">Описание процедуры </w:t>
      </w:r>
      <w:r>
        <w:rPr>
          <w:rFonts w:ascii="Times New Roman" w:hAnsi="Times New Roman" w:cs="Times New Roman"/>
          <w:b/>
          <w:sz w:val="24"/>
          <w:szCs w:val="24"/>
        </w:rPr>
        <w:t>оценивания</w:t>
      </w:r>
    </w:p>
    <w:tbl>
      <w:tblPr>
        <w:tblStyle w:val="1"/>
        <w:tblW w:w="0" w:type="auto"/>
        <w:tblLook w:val="04A0"/>
      </w:tblPr>
      <w:tblGrid>
        <w:gridCol w:w="1066"/>
        <w:gridCol w:w="5252"/>
        <w:gridCol w:w="3253"/>
      </w:tblGrid>
      <w:tr w:rsidR="00587BA7" w:rsidRPr="00110CA9" w:rsidTr="005B0DF8">
        <w:tc>
          <w:tcPr>
            <w:tcW w:w="1101" w:type="dxa"/>
          </w:tcPr>
          <w:p w:rsidR="00587BA7" w:rsidRPr="00110CA9" w:rsidRDefault="00587BA7" w:rsidP="005B0D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:rsidR="00587BA7" w:rsidRPr="00110CA9" w:rsidRDefault="00587BA7" w:rsidP="005B0D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A9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Процедура оценивания</w:t>
            </w:r>
          </w:p>
          <w:p w:rsidR="00587BA7" w:rsidRPr="00110CA9" w:rsidRDefault="00587BA7" w:rsidP="005B0D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587BA7" w:rsidRPr="00110CA9" w:rsidRDefault="00587BA7" w:rsidP="005B0D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Определения уровня </w:t>
            </w:r>
            <w:proofErr w:type="spellStart"/>
            <w:r w:rsidRPr="00110CA9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110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</w:t>
            </w:r>
          </w:p>
        </w:tc>
      </w:tr>
      <w:tr w:rsidR="00587BA7" w:rsidRPr="00110CA9" w:rsidTr="005B0DF8">
        <w:trPr>
          <w:trHeight w:val="4963"/>
        </w:trPr>
        <w:tc>
          <w:tcPr>
            <w:tcW w:w="1101" w:type="dxa"/>
          </w:tcPr>
          <w:p w:rsidR="00587BA7" w:rsidRPr="00110CA9" w:rsidRDefault="00587BA7" w:rsidP="005B0D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0CA9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587BA7" w:rsidRPr="00110CA9" w:rsidRDefault="00587BA7" w:rsidP="005B0D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:rsidR="00587BA7" w:rsidRPr="00110CA9" w:rsidRDefault="00587BA7" w:rsidP="005B0D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на уроках истории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детально изучается схема боя. На процедуру отводится 10</w:t>
            </w:r>
            <w:r w:rsidRPr="00110CA9">
              <w:rPr>
                <w:rFonts w:ascii="Times New Roman" w:hAnsi="Times New Roman" w:cs="Times New Roman"/>
                <w:sz w:val="24"/>
                <w:szCs w:val="24"/>
              </w:rPr>
              <w:t xml:space="preserve"> минут. Организатор мероприятия ведет учет времени на выполнение заданий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учитывает 10 минут, 15</w:t>
            </w:r>
            <w:r w:rsidRPr="00110CA9">
              <w:rPr>
                <w:rFonts w:ascii="Times New Roman" w:hAnsi="Times New Roman" w:cs="Times New Roman"/>
                <w:sz w:val="24"/>
                <w:szCs w:val="24"/>
              </w:rPr>
              <w:t xml:space="preserve"> минут.) Учащимся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условные обозначения на слайде, которые необходимо будет применить.</w:t>
            </w:r>
          </w:p>
          <w:p w:rsidR="00587BA7" w:rsidRDefault="00587BA7" w:rsidP="005B0D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B0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0CA9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предлагается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предложенных условных знаков составить схему битвы, опираясь на предложенный текст.</w:t>
            </w:r>
          </w:p>
          <w:p w:rsidR="00587BA7" w:rsidRDefault="00587BA7" w:rsidP="005B0D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767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Стрелками показать действия воюющих сторон.</w:t>
            </w:r>
          </w:p>
          <w:p w:rsidR="00587BA7" w:rsidRPr="00110CA9" w:rsidRDefault="00587BA7" w:rsidP="005B0D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</w:tcPr>
          <w:p w:rsidR="00587BA7" w:rsidRPr="00110CA9" w:rsidRDefault="00587BA7" w:rsidP="005B0D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10CA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10CA9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проверяемого умения определяется в баллах</w:t>
            </w:r>
          </w:p>
          <w:p w:rsidR="00587BA7" w:rsidRPr="00110CA9" w:rsidRDefault="00587BA7" w:rsidP="005B0D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«11-10</w:t>
            </w:r>
            <w:r w:rsidRPr="00110CA9">
              <w:rPr>
                <w:rFonts w:ascii="Times New Roman" w:hAnsi="Times New Roman" w:cs="Times New Roman"/>
                <w:sz w:val="24"/>
                <w:szCs w:val="24"/>
              </w:rPr>
              <w:t xml:space="preserve"> баллов» высокий уровень</w:t>
            </w:r>
          </w:p>
          <w:p w:rsidR="00587BA7" w:rsidRPr="00110CA9" w:rsidRDefault="00587BA7" w:rsidP="005B0D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«9-8</w:t>
            </w:r>
            <w:r w:rsidRPr="00110CA9">
              <w:rPr>
                <w:rFonts w:ascii="Times New Roman" w:hAnsi="Times New Roman" w:cs="Times New Roman"/>
                <w:sz w:val="24"/>
                <w:szCs w:val="24"/>
              </w:rPr>
              <w:t xml:space="preserve"> баллов» средний уровень </w:t>
            </w:r>
          </w:p>
          <w:p w:rsidR="00587BA7" w:rsidRPr="00110CA9" w:rsidRDefault="00587BA7" w:rsidP="005B0D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CA9">
              <w:rPr>
                <w:rFonts w:ascii="Times New Roman" w:hAnsi="Times New Roman" w:cs="Times New Roman"/>
                <w:sz w:val="24"/>
                <w:szCs w:val="24"/>
              </w:rPr>
              <w:t xml:space="preserve">5 баллов» </w:t>
            </w:r>
          </w:p>
          <w:p w:rsidR="00587BA7" w:rsidRPr="00110CA9" w:rsidRDefault="00587BA7" w:rsidP="005B0D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CA9">
              <w:rPr>
                <w:rFonts w:ascii="Times New Roman" w:hAnsi="Times New Roman" w:cs="Times New Roman"/>
                <w:sz w:val="24"/>
                <w:szCs w:val="24"/>
              </w:rPr>
              <w:t xml:space="preserve">ниже среднего </w:t>
            </w:r>
          </w:p>
          <w:p w:rsidR="00587BA7" w:rsidRPr="00110CA9" w:rsidRDefault="00587BA7" w:rsidP="005B0D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BA7" w:rsidRDefault="00587BA7" w:rsidP="00B414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0CA4" w:rsidRPr="00B414D3" w:rsidRDefault="00A60CA4" w:rsidP="00B414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14D3">
        <w:rPr>
          <w:rFonts w:ascii="Times New Roman" w:hAnsi="Times New Roman"/>
          <w:b/>
          <w:sz w:val="24"/>
          <w:szCs w:val="24"/>
        </w:rPr>
        <w:t>Критерии оценивания, показатели, баллы</w:t>
      </w:r>
    </w:p>
    <w:p w:rsidR="00A3744E" w:rsidRPr="00F54B52" w:rsidRDefault="00A3744E" w:rsidP="00A3744E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47" w:type="dxa"/>
        <w:tblInd w:w="-5" w:type="dxa"/>
        <w:tblLook w:val="04A0"/>
      </w:tblPr>
      <w:tblGrid>
        <w:gridCol w:w="3085"/>
        <w:gridCol w:w="4678"/>
        <w:gridCol w:w="1984"/>
      </w:tblGrid>
      <w:tr w:rsidR="00A3744E" w:rsidRPr="00E82A9D" w:rsidTr="0053076B">
        <w:tc>
          <w:tcPr>
            <w:tcW w:w="3085" w:type="dxa"/>
          </w:tcPr>
          <w:p w:rsidR="00A3744E" w:rsidRPr="00E82A9D" w:rsidRDefault="00A3744E" w:rsidP="0053076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4678" w:type="dxa"/>
          </w:tcPr>
          <w:p w:rsidR="00A3744E" w:rsidRPr="00E82A9D" w:rsidRDefault="00A3744E" w:rsidP="0053076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</w:t>
            </w:r>
          </w:p>
        </w:tc>
        <w:tc>
          <w:tcPr>
            <w:tcW w:w="1984" w:type="dxa"/>
          </w:tcPr>
          <w:p w:rsidR="00A3744E" w:rsidRPr="00E82A9D" w:rsidRDefault="00A3744E" w:rsidP="0053076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</w:tr>
      <w:tr w:rsidR="00A3744E" w:rsidRPr="00E82A9D" w:rsidTr="0053076B">
        <w:tc>
          <w:tcPr>
            <w:tcW w:w="3085" w:type="dxa"/>
          </w:tcPr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применения условных знаков</w:t>
            </w:r>
          </w:p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A3744E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Применены все знаки – 3 баллов</w:t>
            </w:r>
          </w:p>
          <w:p w:rsidR="00A3744E" w:rsidRPr="00437153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Применил </w:t>
            </w:r>
            <w:r w:rsidRPr="00437153">
              <w:rPr>
                <w:rFonts w:ascii="Times New Roman" w:hAnsi="Times New Roman" w:cs="Times New Roman"/>
                <w:bCs/>
                <w:sz w:val="24"/>
                <w:szCs w:val="24"/>
              </w:rPr>
              <w:t>больше половины знаков – 2 балла</w:t>
            </w:r>
          </w:p>
          <w:p w:rsidR="00A3744E" w:rsidRPr="00E82A9D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15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Применил меньше половины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знаков – 1 балла</w:t>
            </w:r>
          </w:p>
        </w:tc>
        <w:tc>
          <w:tcPr>
            <w:tcW w:w="1984" w:type="dxa"/>
            <w:vMerge w:val="restart"/>
          </w:tcPr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«11-10</w:t>
            </w: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баллов» высокий уровень</w:t>
            </w:r>
          </w:p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«9</w:t>
            </w: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баллов» средний уровень </w:t>
            </w:r>
          </w:p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«7-6</w:t>
            </w: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баллов» </w:t>
            </w:r>
          </w:p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 среднего </w:t>
            </w:r>
          </w:p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«5</w:t>
            </w: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ниже» </w:t>
            </w:r>
          </w:p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</w:t>
            </w:r>
          </w:p>
          <w:p w:rsidR="00A3744E" w:rsidRPr="00E82A9D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44E" w:rsidRPr="00E82A9D" w:rsidTr="0053076B">
        <w:tc>
          <w:tcPr>
            <w:tcW w:w="3085" w:type="dxa"/>
          </w:tcPr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применения условных знаков</w:t>
            </w:r>
          </w:p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A3744E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знаки соответствуют тексту – 3 балла</w:t>
            </w:r>
          </w:p>
          <w:p w:rsidR="00A3744E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Более половины знаков соответствуют тексту – 2 балла</w:t>
            </w:r>
          </w:p>
          <w:p w:rsidR="00A3744E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Менее половины знаков соответствуют тексту – 1 балл</w:t>
            </w:r>
          </w:p>
        </w:tc>
        <w:tc>
          <w:tcPr>
            <w:tcW w:w="1984" w:type="dxa"/>
            <w:vMerge/>
          </w:tcPr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44E" w:rsidRPr="00E82A9D" w:rsidTr="0053076B">
        <w:tc>
          <w:tcPr>
            <w:tcW w:w="3085" w:type="dxa"/>
          </w:tcPr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Расстановка учебных знаков в соответствии с текстом</w:t>
            </w:r>
          </w:p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A3744E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расстановке знаков нет ошибок -3 балла</w:t>
            </w:r>
          </w:p>
          <w:p w:rsidR="00A3744E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1-2 ошибки – 2 балла</w:t>
            </w:r>
          </w:p>
          <w:p w:rsidR="00A3744E" w:rsidRPr="00E82A9D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Более 2 ошибок – 1 балл</w:t>
            </w:r>
          </w:p>
        </w:tc>
        <w:tc>
          <w:tcPr>
            <w:tcW w:w="1984" w:type="dxa"/>
            <w:vMerge/>
          </w:tcPr>
          <w:p w:rsidR="00A3744E" w:rsidRPr="00E82A9D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744E" w:rsidRPr="00E82A9D" w:rsidTr="0053076B">
        <w:tc>
          <w:tcPr>
            <w:tcW w:w="3085" w:type="dxa"/>
          </w:tcPr>
          <w:p w:rsidR="00A3744E" w:rsidRPr="00E82A9D" w:rsidRDefault="00A3744E" w:rsidP="0053076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t>Учет  затраченного времени на выполнение задания</w:t>
            </w:r>
          </w:p>
        </w:tc>
        <w:tc>
          <w:tcPr>
            <w:tcW w:w="4678" w:type="dxa"/>
          </w:tcPr>
          <w:p w:rsidR="00A3744E" w:rsidRPr="00E82A9D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10</w:t>
            </w: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 – 2 балла</w:t>
            </w:r>
          </w:p>
          <w:p w:rsidR="00A3744E" w:rsidRPr="00E82A9D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15</w:t>
            </w: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минут- 1 балл</w:t>
            </w:r>
          </w:p>
          <w:p w:rsidR="00A3744E" w:rsidRPr="00E82A9D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A9D">
              <w:rPr>
                <w:rFonts w:ascii="Times New Roman" w:hAnsi="Times New Roman" w:cs="Times New Roman"/>
                <w:bCs/>
                <w:sz w:val="24"/>
                <w:szCs w:val="24"/>
              </w:rPr>
              <w:t>Не уложился- 0 балл</w:t>
            </w:r>
          </w:p>
        </w:tc>
        <w:tc>
          <w:tcPr>
            <w:tcW w:w="1984" w:type="dxa"/>
            <w:vMerge/>
          </w:tcPr>
          <w:p w:rsidR="00A3744E" w:rsidRPr="00E82A9D" w:rsidRDefault="00A3744E" w:rsidP="005307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87BA7" w:rsidRDefault="00587BA7" w:rsidP="00587BA7"/>
    <w:p w:rsidR="001D19B8" w:rsidRDefault="001D19B8" w:rsidP="00587BA7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6B03" w:rsidRDefault="00F16B03" w:rsidP="00587BA7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6B0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Техническое задание для учеников</w:t>
      </w:r>
      <w:r w:rsidR="003E4D2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1D19B8" w:rsidRPr="003E4D21" w:rsidRDefault="001D19B8" w:rsidP="001D19B8">
      <w:pPr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3E4D21">
        <w:rPr>
          <w:rFonts w:ascii="Times New Roman" w:hAnsi="Times New Roman"/>
          <w:b/>
          <w:i/>
          <w:sz w:val="24"/>
          <w:szCs w:val="24"/>
        </w:rPr>
        <w:t>Бой между эльфами и троллями 8 сентября 1380</w:t>
      </w:r>
    </w:p>
    <w:p w:rsidR="001D19B8" w:rsidRPr="003E4D21" w:rsidRDefault="001D19B8" w:rsidP="001D19B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Утром 8 сентября 1380 г. н</w:t>
      </w:r>
      <w:r w:rsidRPr="003E4D21">
        <w:rPr>
          <w:rFonts w:ascii="Times New Roman" w:hAnsi="Times New Roman"/>
          <w:sz w:val="24"/>
          <w:szCs w:val="24"/>
        </w:rPr>
        <w:t xml:space="preserve">а Куликовом поле развернулось ожесточенное сражение. По преданию, бой начался с поединка богатыря из армии эльфов и одного из троллей. Разогнав коней, с копьями наперевес они </w:t>
      </w:r>
      <w:proofErr w:type="gramStart"/>
      <w:r w:rsidRPr="003E4D21">
        <w:rPr>
          <w:rFonts w:ascii="Times New Roman" w:hAnsi="Times New Roman"/>
          <w:sz w:val="24"/>
          <w:szCs w:val="24"/>
        </w:rPr>
        <w:t>сшиблись</w:t>
      </w:r>
      <w:proofErr w:type="gramEnd"/>
      <w:r w:rsidRPr="003E4D21">
        <w:rPr>
          <w:rFonts w:ascii="Times New Roman" w:hAnsi="Times New Roman"/>
          <w:sz w:val="24"/>
          <w:szCs w:val="24"/>
        </w:rPr>
        <w:t xml:space="preserve"> в смертельной схватке. Оба пали замертво. Тут же конница эльфов ринулась вперед. Стойко бились воины троллей, но превосходство врага было подавляющим. Сторожевой и Передовой полки были смяты. Наступил черед Большого полка. Однако, несмотря на </w:t>
      </w:r>
      <w:proofErr w:type="gramStart"/>
      <w:r w:rsidRPr="003E4D21">
        <w:rPr>
          <w:rFonts w:ascii="Times New Roman" w:hAnsi="Times New Roman"/>
          <w:sz w:val="24"/>
          <w:szCs w:val="24"/>
        </w:rPr>
        <w:t>бешенный</w:t>
      </w:r>
      <w:proofErr w:type="gramEnd"/>
      <w:r w:rsidRPr="003E4D21">
        <w:rPr>
          <w:rFonts w:ascii="Times New Roman" w:hAnsi="Times New Roman"/>
          <w:sz w:val="24"/>
          <w:szCs w:val="24"/>
        </w:rPr>
        <w:t xml:space="preserve"> натиск, он устоял. Тогда </w:t>
      </w:r>
      <w:proofErr w:type="spellStart"/>
      <w:r w:rsidRPr="003E4D21">
        <w:rPr>
          <w:rFonts w:ascii="Times New Roman" w:hAnsi="Times New Roman"/>
          <w:sz w:val="24"/>
          <w:szCs w:val="24"/>
        </w:rPr>
        <w:t>Мамурай</w:t>
      </w:r>
      <w:proofErr w:type="spellEnd"/>
      <w:r w:rsidRPr="003E4D21">
        <w:rPr>
          <w:rFonts w:ascii="Times New Roman" w:hAnsi="Times New Roman"/>
          <w:sz w:val="24"/>
          <w:szCs w:val="24"/>
        </w:rPr>
        <w:t xml:space="preserve"> руководитель Эльфов перенес удар на Полк левой руки. Ценой больших потерь эльфам удалось потеснить троллей. Усиливая натиск, они стали обходить Большой полк, повернувшись спиной к Западному полку. За Доном располагался стан троллей. </w:t>
      </w:r>
      <w:proofErr w:type="spellStart"/>
      <w:r w:rsidRPr="003E4D21">
        <w:rPr>
          <w:rFonts w:ascii="Times New Roman" w:hAnsi="Times New Roman"/>
          <w:sz w:val="24"/>
          <w:szCs w:val="24"/>
        </w:rPr>
        <w:t>Мамурай</w:t>
      </w:r>
      <w:proofErr w:type="spellEnd"/>
      <w:r w:rsidRPr="003E4D21">
        <w:rPr>
          <w:rFonts w:ascii="Times New Roman" w:hAnsi="Times New Roman"/>
          <w:sz w:val="24"/>
          <w:szCs w:val="24"/>
        </w:rPr>
        <w:t xml:space="preserve"> расположился к югу от основного резерва.</w:t>
      </w:r>
    </w:p>
    <w:p w:rsidR="001D19B8" w:rsidRPr="003E4D21" w:rsidRDefault="001D19B8" w:rsidP="001D19B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E4D21">
        <w:rPr>
          <w:rFonts w:ascii="Times New Roman" w:hAnsi="Times New Roman"/>
          <w:sz w:val="24"/>
          <w:szCs w:val="24"/>
        </w:rPr>
        <w:t xml:space="preserve">Выбрав наиболее удачный момент, Засадный полк, во главе с воеводой троллей </w:t>
      </w:r>
      <w:proofErr w:type="spellStart"/>
      <w:r w:rsidRPr="003E4D21">
        <w:rPr>
          <w:rFonts w:ascii="Times New Roman" w:hAnsi="Times New Roman"/>
          <w:sz w:val="24"/>
          <w:szCs w:val="24"/>
        </w:rPr>
        <w:t>Бобрюком</w:t>
      </w:r>
      <w:proofErr w:type="spellEnd"/>
      <w:r w:rsidRPr="003E4D21">
        <w:rPr>
          <w:rFonts w:ascii="Times New Roman" w:hAnsi="Times New Roman"/>
          <w:sz w:val="24"/>
          <w:szCs w:val="24"/>
        </w:rPr>
        <w:t xml:space="preserve">, обрушился на врага. </w:t>
      </w:r>
      <w:proofErr w:type="gramStart"/>
      <w:r w:rsidRPr="003E4D21">
        <w:rPr>
          <w:rFonts w:ascii="Times New Roman" w:hAnsi="Times New Roman"/>
          <w:sz w:val="24"/>
          <w:szCs w:val="24"/>
        </w:rPr>
        <w:t>Началось массовое истребление эльфов, оказавшихся между Большим и Засадным полками.</w:t>
      </w:r>
      <w:proofErr w:type="gramEnd"/>
      <w:r w:rsidRPr="003E4D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4D21">
        <w:rPr>
          <w:rFonts w:ascii="Times New Roman" w:hAnsi="Times New Roman"/>
          <w:sz w:val="24"/>
          <w:szCs w:val="24"/>
        </w:rPr>
        <w:t>Остатки их</w:t>
      </w:r>
      <w:proofErr w:type="gramEnd"/>
      <w:r w:rsidRPr="003E4D21">
        <w:rPr>
          <w:rFonts w:ascii="Times New Roman" w:hAnsi="Times New Roman"/>
          <w:sz w:val="24"/>
          <w:szCs w:val="24"/>
        </w:rPr>
        <w:t xml:space="preserve"> в панике стали отходить. Вскоре и остальные полки троллей, воспрянув духом, перешли в наступление. Остатки </w:t>
      </w:r>
      <w:proofErr w:type="gramStart"/>
      <w:r w:rsidRPr="003E4D21">
        <w:rPr>
          <w:rFonts w:ascii="Times New Roman" w:hAnsi="Times New Roman"/>
          <w:sz w:val="24"/>
          <w:szCs w:val="24"/>
        </w:rPr>
        <w:t>полчищ</w:t>
      </w:r>
      <w:proofErr w:type="gramEnd"/>
      <w:r w:rsidRPr="003E4D21">
        <w:rPr>
          <w:rFonts w:ascii="Times New Roman" w:hAnsi="Times New Roman"/>
          <w:sz w:val="24"/>
          <w:szCs w:val="24"/>
        </w:rPr>
        <w:t xml:space="preserve"> </w:t>
      </w:r>
      <w:r w:rsidRPr="003E4D21">
        <w:rPr>
          <w:rFonts w:ascii="Times New Roman" w:hAnsi="Times New Roman"/>
          <w:sz w:val="24"/>
          <w:szCs w:val="24"/>
        </w:rPr>
        <w:lastRenderedPageBreak/>
        <w:t xml:space="preserve">эльфов обратились в бегство. Конница троллей преследовала их на протяжении многих верст. </w:t>
      </w:r>
      <w:proofErr w:type="spellStart"/>
      <w:r w:rsidRPr="003E4D21">
        <w:rPr>
          <w:rFonts w:ascii="Times New Roman" w:hAnsi="Times New Roman"/>
          <w:sz w:val="24"/>
          <w:szCs w:val="24"/>
        </w:rPr>
        <w:t>Мамурай</w:t>
      </w:r>
      <w:proofErr w:type="spellEnd"/>
      <w:r w:rsidRPr="003E4D21">
        <w:rPr>
          <w:rFonts w:ascii="Times New Roman" w:hAnsi="Times New Roman"/>
          <w:sz w:val="24"/>
          <w:szCs w:val="24"/>
        </w:rPr>
        <w:t xml:space="preserve"> с остатками своего войска потерпел поражение и был убит.</w:t>
      </w:r>
    </w:p>
    <w:p w:rsidR="001D19B8" w:rsidRPr="00F16B03" w:rsidRDefault="001D19B8" w:rsidP="00587BA7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30552" w:rsidRPr="00430552" w:rsidRDefault="00B414D3" w:rsidP="005517D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Задание 1</w:t>
      </w:r>
    </w:p>
    <w:p w:rsidR="003B7767" w:rsidRDefault="00B414D3" w:rsidP="005517D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Дорогие ребята! Вам дан текст битвы эльфов с троллями. </w:t>
      </w:r>
      <w:r w:rsidR="00430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Пользуясь этим текстом и условными обозначениями  составьте</w:t>
      </w:r>
      <w:proofErr w:type="gramEnd"/>
      <w:r w:rsidR="00F16B03" w:rsidRPr="003B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схему боя</w:t>
      </w:r>
      <w:r w:rsidR="00430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описанного в тексте</w:t>
      </w:r>
      <w:r w:rsidR="002362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16B03" w:rsidRDefault="002362E3" w:rsidP="00B414D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517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Условные знаки воюющих сторон</w:t>
      </w:r>
    </w:p>
    <w:p w:rsidR="00B414D3" w:rsidRPr="005517D2" w:rsidRDefault="00B414D3" w:rsidP="00B414D3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Тролли</w:t>
      </w:r>
    </w:p>
    <w:p w:rsidR="00F16B03" w:rsidRDefault="00182A78" w:rsidP="00F16B03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rect id="_x0000_s1052" style="position:absolute;left:0;text-align:left;margin-left:367.4pt;margin-top:6.6pt;width:108pt;height:23.55pt;z-index:251703296" fillcolor="red">
            <v:fill r:id="rId5" o:title="Широкий диагональный 1" type="pattern"/>
          </v:rect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rect id="_x0000_s1051" style="position:absolute;left:0;text-align:left;margin-left:235.2pt;margin-top:6.6pt;width:108pt;height:23.55pt;z-index:251702272" fillcolor="red">
            <v:fill r:id="rId6" o:title="Темный горизонтальный" type="pattern"/>
          </v:rect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rect id="_x0000_s1048" style="position:absolute;left:0;text-align:left;margin-left:109.2pt;margin-top:6.6pt;width:108.75pt;height:23.55pt;z-index:251700224" fillcolor="red">
            <v:fill r:id="rId7" o:title="Широкий диагональный 2" type="pattern"/>
          </v:rect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rect id="_x0000_s1050" style="position:absolute;left:0;text-align:left;margin-left:-12.75pt;margin-top:6.6pt;width:102.75pt;height:23.55pt;z-index:251701248" fillcolor="red">
            <v:fill r:id="rId8" o:title="Темный вертикальный" type="pattern"/>
          </v:rect>
        </w:pict>
      </w:r>
    </w:p>
    <w:p w:rsidR="003B7767" w:rsidRDefault="003B7767" w:rsidP="00F16B03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30552" w:rsidRDefault="00182A78" w:rsidP="0043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11" o:spid="_x0000_s1041" style="position:absolute;margin-left:386.9pt;margin-top:11.5pt;width:38.05pt;height:35.65pt;z-index:25167360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" fillcolor="red" strokecolor="#243f60 [1604]" strokeweight="2pt">
            <w10:wrap anchorx="margin"/>
          </v:oval>
        </w:pict>
      </w:r>
      <w:r w:rsidRPr="00182A78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rect id="_x0000_s1054" style="position:absolute;margin-left:235.2pt;margin-top:21.15pt;width:108pt;height:22.9pt;z-index:251705344" fillcolor="red">
            <v:fill r:id="rId9" o:title="Контурные ромбики" type="pattern"/>
          </v:rect>
        </w:pict>
      </w:r>
      <w:r w:rsidRPr="00182A78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rect id="_x0000_s1053" style="position:absolute;margin-left:113.7pt;margin-top:21.15pt;width:108pt;height:22.9pt;z-index:251704320" fillcolor="red">
            <v:fill r:id="rId10" o:title="Крупная сетка" type="pattern"/>
          </v:rect>
        </w:pict>
      </w:r>
      <w:r w:rsidRPr="00182A78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" o:spid="_x0000_s1043" type="#_x0000_t109" style="position:absolute;margin-left:-12.45pt;margin-top:21.15pt;width:102.45pt;height:2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" fillcolor="red" strokecolor="#385d8a" strokeweight="2pt">
            <v:fill opacity="64250f"/>
          </v:shape>
        </w:pict>
      </w:r>
      <w:r w:rsidR="003B7767" w:rsidRPr="003B77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Частный резерв</w:t>
      </w:r>
      <w:r w:rsidR="00430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Полк левой руки                </w:t>
      </w:r>
      <w:r w:rsidR="00430552" w:rsidRPr="00430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30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Большой полк</w:t>
      </w:r>
      <w:r w:rsidR="00430552" w:rsidRPr="00430552">
        <w:rPr>
          <w:rFonts w:ascii="Times New Roman" w:hAnsi="Times New Roman" w:cs="Times New Roman"/>
          <w:sz w:val="24"/>
          <w:szCs w:val="24"/>
        </w:rPr>
        <w:t xml:space="preserve"> </w:t>
      </w:r>
      <w:r w:rsidR="0043055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430552" w:rsidRPr="003B7767">
        <w:rPr>
          <w:rFonts w:ascii="Times New Roman" w:hAnsi="Times New Roman" w:cs="Times New Roman"/>
          <w:sz w:val="24"/>
          <w:szCs w:val="24"/>
        </w:rPr>
        <w:t>Полк</w:t>
      </w:r>
      <w:proofErr w:type="spellEnd"/>
      <w:r w:rsidR="00430552" w:rsidRPr="003B7767">
        <w:rPr>
          <w:rFonts w:ascii="Times New Roman" w:hAnsi="Times New Roman" w:cs="Times New Roman"/>
          <w:sz w:val="24"/>
          <w:szCs w:val="24"/>
        </w:rPr>
        <w:t xml:space="preserve"> правой руки</w:t>
      </w:r>
    </w:p>
    <w:p w:rsidR="00430552" w:rsidRDefault="00430552" w:rsidP="0043055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0552" w:rsidRDefault="003B7767" w:rsidP="0043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Передовой полк</w:t>
      </w:r>
      <w:r w:rsidR="004305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0552" w:rsidRPr="00430552">
        <w:rPr>
          <w:rFonts w:ascii="Times New Roman" w:hAnsi="Times New Roman" w:cs="Times New Roman"/>
          <w:sz w:val="24"/>
          <w:szCs w:val="24"/>
        </w:rPr>
        <w:t xml:space="preserve"> </w:t>
      </w:r>
      <w:r w:rsidR="00430552" w:rsidRPr="003B7767">
        <w:rPr>
          <w:rFonts w:ascii="Times New Roman" w:hAnsi="Times New Roman" w:cs="Times New Roman"/>
          <w:sz w:val="24"/>
          <w:szCs w:val="24"/>
        </w:rPr>
        <w:t>Сторожевой полк</w:t>
      </w:r>
      <w:r w:rsidR="004305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0552" w:rsidRPr="00295B26">
        <w:rPr>
          <w:rFonts w:ascii="Times New Roman" w:hAnsi="Times New Roman" w:cs="Times New Roman"/>
          <w:sz w:val="24"/>
          <w:szCs w:val="24"/>
        </w:rPr>
        <w:t>Засадный полк</w:t>
      </w:r>
      <w:r w:rsidR="004305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0552" w:rsidRPr="00430552">
        <w:rPr>
          <w:rFonts w:ascii="Times New Roman" w:hAnsi="Times New Roman" w:cs="Times New Roman"/>
          <w:sz w:val="24"/>
          <w:szCs w:val="24"/>
        </w:rPr>
        <w:t xml:space="preserve"> </w:t>
      </w:r>
      <w:r w:rsidR="00430552">
        <w:rPr>
          <w:rFonts w:ascii="Times New Roman" w:hAnsi="Times New Roman" w:cs="Times New Roman"/>
          <w:sz w:val="24"/>
          <w:szCs w:val="24"/>
        </w:rPr>
        <w:t>Стан Троллей</w:t>
      </w:r>
    </w:p>
    <w:p w:rsidR="00295B26" w:rsidRPr="005517D2" w:rsidRDefault="005517D2" w:rsidP="00A60CA4">
      <w:pPr>
        <w:rPr>
          <w:rFonts w:ascii="Times New Roman" w:hAnsi="Times New Roman" w:cs="Times New Roman"/>
          <w:b/>
          <w:sz w:val="24"/>
          <w:szCs w:val="24"/>
        </w:rPr>
      </w:pPr>
      <w:r w:rsidRPr="005517D2">
        <w:rPr>
          <w:rFonts w:ascii="Times New Roman" w:hAnsi="Times New Roman" w:cs="Times New Roman"/>
          <w:b/>
          <w:sz w:val="24"/>
          <w:szCs w:val="24"/>
        </w:rPr>
        <w:t>Эльфы</w:t>
      </w:r>
    </w:p>
    <w:p w:rsidR="00430552" w:rsidRPr="00430552" w:rsidRDefault="00182A78" w:rsidP="00430552">
      <w:pPr>
        <w:rPr>
          <w:rFonts w:ascii="Times New Roman" w:hAnsi="Times New Roman" w:cs="Times New Roman"/>
          <w:sz w:val="28"/>
          <w:szCs w:val="28"/>
        </w:rPr>
      </w:pPr>
      <w:r w:rsidRPr="00182A7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0" o:spid="_x0000_s1032" style="position:absolute;margin-left:242.7pt;margin-top:10.05pt;width:100.5pt;height:27.7pt;z-index:251691008;visibility:visible;mso-position-horizontal-relative:margin;mso-width-relative:margin;mso-height-relative:margin;v-text-anchor:middle" fillcolor="#4f81bd" strokecolor="#385d8a" strokeweight="2pt">
            <v:fill r:id="rId11" o:title="Светлый вертикальный" type="pattern"/>
            <w10:wrap anchorx="margin"/>
          </v:rect>
        </w:pict>
      </w:r>
      <w:r w:rsidRPr="00182A7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58" style="position:absolute;margin-left:127.95pt;margin-top:10.05pt;width:100.5pt;height:27.7pt;z-index:251708416;visibility:visible;mso-position-horizontal-relative:margin;mso-width-relative:margin;mso-height-relative:margin;v-text-anchor:middle" fillcolor="#4f81bd" strokecolor="#385d8a" strokeweight="2pt">
            <v:fill r:id="rId12" o:title="Светлый горизонтальный" type="pattern"/>
            <w10:wrap anchorx="margin"/>
          </v:rect>
        </w:pict>
      </w:r>
      <w:r w:rsidRPr="00182A7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57" style="position:absolute;margin-left:-10.5pt;margin-top:10.05pt;width:100.5pt;height:27.7pt;z-index:2517073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" fillcolor="#4f81bd [3204]" strokecolor="#243f60 [1604]" strokeweight="2pt">
            <w10:wrap anchorx="margin"/>
          </v:rect>
        </w:pict>
      </w:r>
      <w:r w:rsidR="00B414D3">
        <w:rPr>
          <w:rFonts w:ascii="Times New Roman" w:hAnsi="Times New Roman" w:cs="Times New Roman"/>
          <w:sz w:val="24"/>
          <w:szCs w:val="24"/>
        </w:rPr>
        <w:t xml:space="preserve">  </w:t>
      </w:r>
      <w:r w:rsidR="00920DB0" w:rsidRPr="00920DB0">
        <w:rPr>
          <w:rFonts w:ascii="Times New Roman" w:hAnsi="Times New Roman" w:cs="Times New Roman"/>
          <w:sz w:val="24"/>
          <w:szCs w:val="24"/>
        </w:rPr>
        <w:t>Главные силы</w:t>
      </w:r>
      <w:r w:rsidR="00430552">
        <w:rPr>
          <w:rFonts w:ascii="Times New Roman" w:hAnsi="Times New Roman" w:cs="Times New Roman"/>
          <w:sz w:val="24"/>
          <w:szCs w:val="24"/>
        </w:rPr>
        <w:t xml:space="preserve">                 Авангард эльфов</w:t>
      </w:r>
      <w:r w:rsidR="00430552" w:rsidRPr="00430552">
        <w:rPr>
          <w:rFonts w:ascii="Times New Roman" w:hAnsi="Times New Roman" w:cs="Times New Roman"/>
          <w:sz w:val="24"/>
          <w:szCs w:val="24"/>
        </w:rPr>
        <w:t xml:space="preserve"> </w:t>
      </w:r>
      <w:r w:rsidR="004305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14D3">
        <w:rPr>
          <w:rFonts w:ascii="Times New Roman" w:hAnsi="Times New Roman" w:cs="Times New Roman"/>
          <w:sz w:val="24"/>
          <w:szCs w:val="24"/>
        </w:rPr>
        <w:t xml:space="preserve">     </w:t>
      </w:r>
      <w:r w:rsidR="00430552" w:rsidRPr="00920DB0">
        <w:rPr>
          <w:rFonts w:ascii="Times New Roman" w:hAnsi="Times New Roman" w:cs="Times New Roman"/>
          <w:sz w:val="24"/>
          <w:szCs w:val="24"/>
        </w:rPr>
        <w:t>Резерв</w:t>
      </w:r>
      <w:r w:rsidR="00B414D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414D3">
        <w:rPr>
          <w:noProof/>
          <w:lang w:eastAsia="ru-RU"/>
        </w:rPr>
        <w:drawing>
          <wp:inline distT="0" distB="0" distL="0" distR="0">
            <wp:extent cx="1057275" cy="720173"/>
            <wp:effectExtent l="19050" t="0" r="9525" b="0"/>
            <wp:docPr id="3" name="Рисунок 22" descr="http://top-bal.ru/pars_docs/refs/9/8833/8833_html_m2a353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p-bal.ru/pars_docs/refs/9/8833/8833_html_m2a353e5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2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52" w:rsidRPr="00671FBD" w:rsidRDefault="00B414D3" w:rsidP="0043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30552" w:rsidRPr="00671FBD">
        <w:rPr>
          <w:rFonts w:ascii="Times New Roman" w:hAnsi="Times New Roman" w:cs="Times New Roman"/>
          <w:sz w:val="24"/>
          <w:szCs w:val="24"/>
        </w:rPr>
        <w:t xml:space="preserve">Ставка </w:t>
      </w:r>
      <w:proofErr w:type="spellStart"/>
      <w:r w:rsidR="00430552" w:rsidRPr="00671FBD">
        <w:rPr>
          <w:rFonts w:ascii="Times New Roman" w:hAnsi="Times New Roman" w:cs="Times New Roman"/>
          <w:sz w:val="24"/>
          <w:szCs w:val="24"/>
        </w:rPr>
        <w:t>Мамурая</w:t>
      </w:r>
      <w:proofErr w:type="spellEnd"/>
    </w:p>
    <w:p w:rsidR="003E4D21" w:rsidRDefault="00587BA7" w:rsidP="003E4D2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E4D21" w:rsidRPr="00F16B0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адание </w:t>
      </w:r>
      <w:r w:rsidR="003E4D2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№ 2</w:t>
      </w:r>
    </w:p>
    <w:p w:rsidR="005517D2" w:rsidRPr="003E4D21" w:rsidRDefault="005517D2" w:rsidP="003E4D2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Стрелками показать действия воюющих сторон.</w:t>
      </w:r>
    </w:p>
    <w:p w:rsidR="003E4D21" w:rsidRDefault="003E4D21" w:rsidP="002362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2E3" w:rsidRPr="005517D2" w:rsidRDefault="002362E3" w:rsidP="002362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7D2">
        <w:rPr>
          <w:rFonts w:ascii="Times New Roman" w:hAnsi="Times New Roman" w:cs="Times New Roman"/>
          <w:b/>
          <w:sz w:val="24"/>
          <w:szCs w:val="24"/>
        </w:rPr>
        <w:t>Условные знаки действий войск</w:t>
      </w:r>
    </w:p>
    <w:p w:rsidR="002362E3" w:rsidRDefault="002362E3" w:rsidP="002362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2E3" w:rsidRPr="002362E3" w:rsidRDefault="00182A78" w:rsidP="002362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3" o:spid="_x0000_s1031" type="#_x0000_t13" style="position:absolute;margin-left:58.95pt;margin-top:13.7pt;width:77.05pt;height:38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" adj="16250" fillcolor="red" strokecolor="#243f60 [1604]" strokeweight="2pt"/>
        </w:pict>
      </w:r>
    </w:p>
    <w:p w:rsidR="00671FBD" w:rsidRPr="003E4D21" w:rsidRDefault="002362E3" w:rsidP="00A60CA4">
      <w:pPr>
        <w:rPr>
          <w:rFonts w:ascii="Times New Roman" w:hAnsi="Times New Roman" w:cs="Times New Roman"/>
          <w:b/>
          <w:sz w:val="24"/>
          <w:szCs w:val="24"/>
        </w:rPr>
      </w:pPr>
      <w:r w:rsidRPr="003E4D21">
        <w:rPr>
          <w:rFonts w:ascii="Times New Roman" w:hAnsi="Times New Roman" w:cs="Times New Roman"/>
          <w:b/>
          <w:sz w:val="24"/>
          <w:szCs w:val="24"/>
        </w:rPr>
        <w:t xml:space="preserve"> Тролли</w:t>
      </w:r>
    </w:p>
    <w:p w:rsidR="002362E3" w:rsidRDefault="002362E3" w:rsidP="00A60C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5B26" w:rsidRPr="003E4D21" w:rsidRDefault="00182A78" w:rsidP="00A60C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право 24" o:spid="_x0000_s1030" type="#_x0000_t13" style="position:absolute;margin-left:57.75pt;margin-top:1.5pt;width:77.05pt;height:38.1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" adj="16250" fillcolor="#4f81bd [3204]" strokecolor="#385d8a" strokeweight="2pt"/>
        </w:pict>
      </w:r>
      <w:r w:rsidR="002362E3" w:rsidRPr="003E4D21">
        <w:rPr>
          <w:rFonts w:ascii="Times New Roman" w:hAnsi="Times New Roman" w:cs="Times New Roman"/>
          <w:b/>
          <w:sz w:val="24"/>
          <w:szCs w:val="24"/>
        </w:rPr>
        <w:t>Эльфы</w:t>
      </w:r>
    </w:p>
    <w:p w:rsidR="005517D2" w:rsidRDefault="005517D2" w:rsidP="00A60CA4">
      <w:pPr>
        <w:rPr>
          <w:rFonts w:ascii="Times New Roman" w:hAnsi="Times New Roman" w:cs="Times New Roman"/>
          <w:sz w:val="28"/>
          <w:szCs w:val="28"/>
        </w:rPr>
      </w:pPr>
    </w:p>
    <w:p w:rsidR="005517D2" w:rsidRPr="005517D2" w:rsidRDefault="005517D2" w:rsidP="00A60CA4">
      <w:pPr>
        <w:rPr>
          <w:rFonts w:ascii="Times New Roman" w:hAnsi="Times New Roman" w:cs="Times New Roman"/>
          <w:sz w:val="24"/>
          <w:szCs w:val="24"/>
        </w:rPr>
      </w:pPr>
      <w:r w:rsidRPr="005517D2">
        <w:rPr>
          <w:rFonts w:ascii="Times New Roman" w:hAnsi="Times New Roman" w:cs="Times New Roman"/>
          <w:sz w:val="24"/>
          <w:szCs w:val="24"/>
        </w:rPr>
        <w:t>Преследование противника войсками троллей</w:t>
      </w:r>
    </w:p>
    <w:p w:rsidR="001D60B1" w:rsidRPr="00473E62" w:rsidRDefault="00182A78" w:rsidP="00473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27" o:spid="_x0000_s1029" type="#_x0000_t13" style="position:absolute;margin-left:132.75pt;margin-top:2.25pt;width:52.25pt;height:12.75pt;z-index:2516992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" adj="18965" fillcolor="red" strokecolor="#385d8a" strokeweight="2pt"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26" o:spid="_x0000_s1028" type="#_x0000_t13" style="position:absolute;margin-left:66.75pt;margin-top:2.25pt;width:52.25pt;height:12.75pt;z-index:2516971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" adj="18965" fillcolor="red" strokecolor="#385d8a" strokeweight="2pt"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25" o:spid="_x0000_s1027" type="#_x0000_t13" style="position:absolute;margin-left:0;margin-top:2.2pt;width:52.25pt;height:12.75pt;z-index:25169510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" adj="18965" fillcolor="red" strokecolor="#243f60 [1604]" strokeweight="2pt">
            <w10:wrap anchorx="margin"/>
          </v:shape>
        </w:pict>
      </w:r>
    </w:p>
    <w:sectPr w:rsidR="001D60B1" w:rsidRPr="00473E62" w:rsidSect="00BA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0BBE"/>
    <w:multiLevelType w:val="hybridMultilevel"/>
    <w:tmpl w:val="8B5A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45C16"/>
    <w:multiLevelType w:val="hybridMultilevel"/>
    <w:tmpl w:val="124C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E62"/>
    <w:rsid w:val="000F7177"/>
    <w:rsid w:val="00110CA9"/>
    <w:rsid w:val="00182A78"/>
    <w:rsid w:val="001B0632"/>
    <w:rsid w:val="001D19B8"/>
    <w:rsid w:val="001D60B1"/>
    <w:rsid w:val="001F0D48"/>
    <w:rsid w:val="002361ED"/>
    <w:rsid w:val="002362E3"/>
    <w:rsid w:val="00247794"/>
    <w:rsid w:val="00295B26"/>
    <w:rsid w:val="002B0F05"/>
    <w:rsid w:val="00325703"/>
    <w:rsid w:val="003B7767"/>
    <w:rsid w:val="003E4D21"/>
    <w:rsid w:val="00430552"/>
    <w:rsid w:val="00437153"/>
    <w:rsid w:val="00473E62"/>
    <w:rsid w:val="00474FAA"/>
    <w:rsid w:val="004B32D6"/>
    <w:rsid w:val="0050368D"/>
    <w:rsid w:val="005517D2"/>
    <w:rsid w:val="00587BA7"/>
    <w:rsid w:val="00590B96"/>
    <w:rsid w:val="005D1B34"/>
    <w:rsid w:val="00671FBD"/>
    <w:rsid w:val="0070336E"/>
    <w:rsid w:val="00920DB0"/>
    <w:rsid w:val="00A3744E"/>
    <w:rsid w:val="00A60CA4"/>
    <w:rsid w:val="00B414D3"/>
    <w:rsid w:val="00B71B9C"/>
    <w:rsid w:val="00BA71ED"/>
    <w:rsid w:val="00C84A26"/>
    <w:rsid w:val="00C97B84"/>
    <w:rsid w:val="00D64E7A"/>
    <w:rsid w:val="00F16B03"/>
    <w:rsid w:val="00FA3065"/>
    <w:rsid w:val="00FB2DEE"/>
    <w:rsid w:val="00FC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0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6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0CA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A306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5"/>
    <w:uiPriority w:val="59"/>
    <w:rsid w:val="00110C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Волшебство</dc:creator>
  <cp:lastModifiedBy>user</cp:lastModifiedBy>
  <cp:revision>6</cp:revision>
  <dcterms:created xsi:type="dcterms:W3CDTF">2018-06-25T07:21:00Z</dcterms:created>
  <dcterms:modified xsi:type="dcterms:W3CDTF">2018-11-22T11:01:00Z</dcterms:modified>
</cp:coreProperties>
</file>